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27DA3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left"/>
        <w:rPr>
          <w:color w:val="333333"/>
          <w:sz w:val="24"/>
          <w:szCs w:val="24"/>
        </w:rPr>
      </w:pPr>
      <w:r>
        <w:rPr>
          <w:rFonts w:hint="eastAsia" w:ascii="黑体" w:hAnsi="黑体" w:eastAsia="黑体" w:cs="黑体"/>
          <w:color w:val="333333"/>
          <w:sz w:val="28"/>
          <w:szCs w:val="28"/>
          <w:bdr w:val="none" w:color="auto" w:sz="0" w:space="0"/>
        </w:rPr>
        <w:t>附件2</w:t>
      </w:r>
    </w:p>
    <w:p w14:paraId="0F26FB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center"/>
        <w:rPr>
          <w:color w:val="333333"/>
          <w:sz w:val="24"/>
          <w:szCs w:val="24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40"/>
          <w:szCs w:val="40"/>
          <w:bdr w:val="none" w:color="auto" w:sz="0" w:space="0"/>
        </w:rPr>
        <w:t>产品质量监督抽查连续两年存在不合格产品的生产单位名单</w:t>
      </w:r>
    </w:p>
    <w:tbl>
      <w:tblPr>
        <w:tblW w:w="105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5"/>
        <w:gridCol w:w="1215"/>
        <w:gridCol w:w="1071"/>
        <w:gridCol w:w="1071"/>
        <w:gridCol w:w="933"/>
        <w:gridCol w:w="1170"/>
        <w:gridCol w:w="1050"/>
        <w:gridCol w:w="840"/>
        <w:gridCol w:w="2225"/>
        <w:gridCol w:w="486"/>
      </w:tblGrid>
      <w:tr w14:paraId="5FC1A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Header/>
          <w:jc w:val="center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D7DB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12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3948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  <w:bdr w:val="none" w:color="auto" w:sz="0" w:space="0"/>
              </w:rPr>
              <w:t>产品种类</w:t>
            </w:r>
          </w:p>
        </w:tc>
        <w:tc>
          <w:tcPr>
            <w:tcW w:w="10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AC46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  <w:bdr w:val="none" w:color="auto" w:sz="0" w:space="0"/>
              </w:rPr>
              <w:t>受检年度</w:t>
            </w:r>
          </w:p>
        </w:tc>
        <w:tc>
          <w:tcPr>
            <w:tcW w:w="10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3ABF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  <w:bdr w:val="none" w:color="auto" w:sz="0" w:space="0"/>
              </w:rPr>
              <w:t>标称生产单位</w:t>
            </w:r>
          </w:p>
        </w:tc>
        <w:tc>
          <w:tcPr>
            <w:tcW w:w="9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CF3A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  <w:bdr w:val="none" w:color="auto" w:sz="0" w:space="0"/>
              </w:rPr>
              <w:t>标称生产单位所在地</w:t>
            </w:r>
          </w:p>
        </w:tc>
        <w:tc>
          <w:tcPr>
            <w:tcW w:w="11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6915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  <w:bdr w:val="none" w:color="auto" w:sz="0" w:space="0"/>
              </w:rPr>
              <w:t>产品名称</w:t>
            </w:r>
          </w:p>
        </w:tc>
        <w:tc>
          <w:tcPr>
            <w:tcW w:w="10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8B4B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  <w:bdr w:val="none" w:color="auto" w:sz="0" w:space="0"/>
              </w:rPr>
              <w:t>规格型号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4024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  <w:bdr w:val="none" w:color="auto" w:sz="0" w:space="0"/>
              </w:rPr>
              <w:t>生产日期或批号</w:t>
            </w:r>
          </w:p>
        </w:tc>
        <w:tc>
          <w:tcPr>
            <w:tcW w:w="22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AD7B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  <w:bdr w:val="none" w:color="auto" w:sz="0" w:space="0"/>
              </w:rPr>
              <w:t>主要不合格项目</w:t>
            </w:r>
          </w:p>
        </w:tc>
        <w:tc>
          <w:tcPr>
            <w:tcW w:w="4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F4FE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 w14:paraId="5951D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48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77B1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21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E61E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计算机电源</w:t>
            </w:r>
          </w:p>
        </w:tc>
        <w:tc>
          <w:tcPr>
            <w:tcW w:w="107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869E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2024年</w:t>
            </w:r>
          </w:p>
        </w:tc>
        <w:tc>
          <w:tcPr>
            <w:tcW w:w="107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40BF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东莞市台速巡舰电子科技有限公司</w:t>
            </w:r>
          </w:p>
        </w:tc>
        <w:tc>
          <w:tcPr>
            <w:tcW w:w="93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1DA9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广东省东莞市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18DD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FLEX-1U开关电源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0AC3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FLEX-300WS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1B53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 2024-04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5E9D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断开连接器后电容器的放电、交流电源端口的传导发射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BDD252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ascii="Calibri" w:eastAsia="宋体"/>
                <w:sz w:val="20"/>
                <w:szCs w:val="20"/>
              </w:rPr>
            </w:pPr>
          </w:p>
        </w:tc>
      </w:tr>
      <w:tr w14:paraId="19126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4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F29B2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682476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07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63196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07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8C20E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106B8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5817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电脑开关电源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E213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智模版550WS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840B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0B5B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交流电源端口的传导发射、1GHz以下辐射发射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5B1962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ascii="Calibri" w:eastAsia="宋体"/>
                <w:sz w:val="20"/>
                <w:szCs w:val="20"/>
              </w:rPr>
            </w:pPr>
          </w:p>
        </w:tc>
      </w:tr>
      <w:tr w14:paraId="57C34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4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38592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97D93C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27EA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2025年</w:t>
            </w:r>
          </w:p>
        </w:tc>
        <w:tc>
          <w:tcPr>
            <w:tcW w:w="107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C82F7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F2CB9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D800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FLEX-1U开关电源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4421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FLEX-400WS  220VAC,10A, 50Hz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B229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CBE0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电气间隙、爬电距离、保护连接系统的电阻、交流电源端口的传导发射、断开连接器后电容器的放电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740ECE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ascii="Calibri" w:eastAsia="宋体"/>
                <w:sz w:val="20"/>
                <w:szCs w:val="20"/>
              </w:rPr>
            </w:pPr>
          </w:p>
        </w:tc>
      </w:tr>
      <w:tr w14:paraId="321F2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48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4D50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7396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三脚或多脚手杖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E027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2024年</w:t>
            </w:r>
          </w:p>
        </w:tc>
        <w:tc>
          <w:tcPr>
            <w:tcW w:w="107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4333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佛山市爱康医疗用品有限公司</w:t>
            </w:r>
          </w:p>
        </w:tc>
        <w:tc>
          <w:tcPr>
            <w:tcW w:w="93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F83D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广东省佛山市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11A8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四脚拐杖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66C0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AK932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84CA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2024/3/20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CDE5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机械强度-分离试验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F0421E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ascii="Calibri" w:eastAsia="宋体"/>
                <w:sz w:val="20"/>
                <w:szCs w:val="20"/>
              </w:rPr>
            </w:pPr>
          </w:p>
        </w:tc>
      </w:tr>
      <w:tr w14:paraId="59539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4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95BBB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70BF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单臂操作助行器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80AA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2025年</w:t>
            </w:r>
          </w:p>
        </w:tc>
        <w:tc>
          <w:tcPr>
            <w:tcW w:w="107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28C16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FCCA1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3006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三脚拐杖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65B9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RS926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2241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2025</w:t>
            </w:r>
            <w:bookmarkStart w:id="0" w:name="_GoBack"/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-</w:t>
            </w:r>
            <w:bookmarkEnd w:id="0"/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04-15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3CC7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机械强度-分离试验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B06526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ascii="Calibri" w:eastAsia="宋体"/>
                <w:sz w:val="20"/>
                <w:szCs w:val="20"/>
              </w:rPr>
            </w:pPr>
          </w:p>
        </w:tc>
      </w:tr>
      <w:tr w14:paraId="5ECF5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48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C4EA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21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220F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加工中心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66BC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2024年</w:t>
            </w:r>
          </w:p>
        </w:tc>
        <w:tc>
          <w:tcPr>
            <w:tcW w:w="107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65F2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广东国匠智控有限公司</w:t>
            </w:r>
          </w:p>
        </w:tc>
        <w:tc>
          <w:tcPr>
            <w:tcW w:w="93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C17B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广东省东莞市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85EB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加工中心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2980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GJ-3050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735B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2024/2/25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3266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1.防护装置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D47678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ascii="Calibri" w:eastAsia="宋体"/>
                <w:sz w:val="20"/>
                <w:szCs w:val="20"/>
              </w:rPr>
            </w:pPr>
          </w:p>
        </w:tc>
      </w:tr>
      <w:tr w14:paraId="5612C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4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70968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28674D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33AA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2025年</w:t>
            </w:r>
          </w:p>
        </w:tc>
        <w:tc>
          <w:tcPr>
            <w:tcW w:w="107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C2AD7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C5CB7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16AA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立式加工中心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0D2E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GJ-856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E729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2025-07-14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5895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1.防护装置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4283B4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ascii="Calibri" w:eastAsia="宋体"/>
                <w:sz w:val="20"/>
                <w:szCs w:val="20"/>
              </w:rPr>
            </w:pPr>
          </w:p>
        </w:tc>
      </w:tr>
      <w:tr w14:paraId="5FD36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48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80D2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21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1815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手动轮椅车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97B8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2024年</w:t>
            </w:r>
          </w:p>
        </w:tc>
        <w:tc>
          <w:tcPr>
            <w:tcW w:w="107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4492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广东祈康医疗科技有限公司</w:t>
            </w:r>
          </w:p>
        </w:tc>
        <w:tc>
          <w:tcPr>
            <w:tcW w:w="93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8508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广东省佛山市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1D0A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手动轮椅车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637B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SYIV100-QK869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9547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2022/12/17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7D1A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强度-静态强度-把手套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5B0B67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ascii="Calibri" w:eastAsia="宋体"/>
                <w:sz w:val="20"/>
                <w:szCs w:val="20"/>
              </w:rPr>
            </w:pPr>
          </w:p>
        </w:tc>
      </w:tr>
      <w:tr w14:paraId="0FC55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4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32218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4821EE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E9D0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2025年</w:t>
            </w:r>
          </w:p>
        </w:tc>
        <w:tc>
          <w:tcPr>
            <w:tcW w:w="107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54B4E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051C1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3A5F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手动轮椅车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C8FD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SYIV100-QK869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D3EE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2025-03-31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DDE7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强度-静态强度-把手套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5FA013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ascii="Calibri" w:eastAsia="宋体"/>
                <w:sz w:val="20"/>
                <w:szCs w:val="20"/>
              </w:rPr>
            </w:pPr>
          </w:p>
        </w:tc>
      </w:tr>
      <w:tr w14:paraId="2EB6D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4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09C68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13755C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2643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2025年</w:t>
            </w:r>
          </w:p>
        </w:tc>
        <w:tc>
          <w:tcPr>
            <w:tcW w:w="107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8BC85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A9865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1297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手动轮椅车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F433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SYIV100-QK875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671D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2025-05-14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E555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强度-静态强度-把手套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D7C44D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ascii="Calibri" w:eastAsia="宋体"/>
                <w:sz w:val="20"/>
                <w:szCs w:val="20"/>
              </w:rPr>
            </w:pPr>
          </w:p>
        </w:tc>
      </w:tr>
      <w:tr w14:paraId="2C4BE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48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EAA3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21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AF7C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摄像头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F1DC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2024年</w:t>
            </w:r>
          </w:p>
        </w:tc>
        <w:tc>
          <w:tcPr>
            <w:tcW w:w="107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9CBF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深圳市全景电路科技有限公司</w:t>
            </w:r>
          </w:p>
        </w:tc>
        <w:tc>
          <w:tcPr>
            <w:tcW w:w="93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0D9B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广东省深圳市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31F4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枪球联动智能摄像机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E57B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 J-Y38-WiFi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5B31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KG2418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F341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1、直接插入电网电源输出插座的设备</w:t>
            </w: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2、抗电强度试验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CEC1A9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ascii="Calibri" w:eastAsia="宋体"/>
                <w:sz w:val="20"/>
                <w:szCs w:val="20"/>
              </w:rPr>
            </w:pPr>
          </w:p>
        </w:tc>
      </w:tr>
      <w:tr w14:paraId="40334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4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1E3FC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86E376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9D0A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2025年</w:t>
            </w:r>
          </w:p>
        </w:tc>
        <w:tc>
          <w:tcPr>
            <w:tcW w:w="107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F8F84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0296B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Calibri" w:eastAsia="宋体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6F6E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枪球联动智能摄像机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9F6C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J-Y38-WiFi  DC 5V 2A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4F30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6820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Calibri" w:eastAsia="宋体"/>
                <w:color w:val="333333"/>
                <w:sz w:val="20"/>
                <w:szCs w:val="20"/>
              </w:rPr>
            </w:pP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1、直接插入电网电源输出插座的设备</w:t>
            </w: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ascii="Calibri" w:eastAsia="宋体"/>
                <w:color w:val="333333"/>
                <w:sz w:val="20"/>
                <w:szCs w:val="20"/>
                <w:bdr w:val="none" w:color="auto" w:sz="0" w:space="0"/>
              </w:rPr>
              <w:t>2、抗电强度试验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C0AB80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ascii="Calibri" w:eastAsia="宋体"/>
                <w:sz w:val="20"/>
                <w:szCs w:val="20"/>
              </w:rPr>
            </w:pPr>
          </w:p>
        </w:tc>
      </w:tr>
    </w:tbl>
    <w:p w14:paraId="37CCFA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12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2025-11-05T01:10:47Z</dcterms:created>
  <dc:creator>DDZA10450</dc:creator>
  <cp:lastModifiedBy>风</cp:lastModifiedBy>
  <dcterms:modified xsi:type="dcterms:W3CDTF">2025-11-05T01:13:24Z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eyJoZGlkIjoiYmY5MjFlZTA4YWQzODNhNjgxNGE3MWU0MWFjMmQ2MjEiLCJ1c2VySWQiOiI3MjU1MTU3NzIifQ==</vt:lpwstr>
  </property>
  <property fmtid="{D5CDD505-2E9C-101B-9397-08002B2CF9AE}" pid="4" name="ICV">
    <vt:lpwstr>28F1A8D8556F4E679C318DCCEEBB6989_13</vt:lpwstr>
  </property>
</Properties>
</file>