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wordWrap w:val="0"/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产品质量监督抽查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不合格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产品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名单</w:t>
      </w:r>
      <w:bookmarkEnd w:id="0"/>
    </w:p>
    <w:p>
      <w:pPr>
        <w:pStyle w:val="2"/>
      </w:pPr>
    </w:p>
    <w:tbl>
      <w:tblPr>
        <w:tblStyle w:val="6"/>
        <w:tblW w:w="14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204"/>
        <w:gridCol w:w="1662"/>
        <w:gridCol w:w="1364"/>
        <w:gridCol w:w="1184"/>
        <w:gridCol w:w="1294"/>
        <w:gridCol w:w="1122"/>
        <w:gridCol w:w="1485"/>
        <w:gridCol w:w="1680"/>
        <w:gridCol w:w="1407"/>
        <w:gridCol w:w="1374"/>
        <w:gridCol w:w="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tblHeader/>
          <w:jc w:val="center"/>
        </w:trPr>
        <w:tc>
          <w:tcPr>
            <w:tcW w:w="535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检验报告</w:t>
            </w:r>
          </w:p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编号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产品统一名称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产品标称名称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生产者名称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生产</w:t>
            </w:r>
          </w:p>
          <w:p>
            <w:pPr>
              <w:wordWrap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者地址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商标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抽样场所（或经营者）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抽样地址（电子商务平台）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规格</w:t>
            </w:r>
          </w:p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/型号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不合格项目</w:t>
            </w:r>
          </w:p>
        </w:tc>
        <w:tc>
          <w:tcPr>
            <w:tcW w:w="572" w:type="dxa"/>
            <w:noWrap w:val="0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4400230601100261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湛江市麻章区诚达服装厂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湛江市麻章区麻遂路21号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湛江市麻章区诚达服装厂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湛江市麻章区麻遂路21号麻章四队大楼第二层A01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检、备样:95/64A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4400230601100271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湛江市麻章区诚达服装厂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湛江市麻章区麻遂路21号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湛江市麻章区诚达服装厂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湛江市麻章区麻遂路21号麻章四队大楼第二层A01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检样、备样、平行样:95/78A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产品使用说明(标识)，纤维含量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4400230601100301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学生服（上衣）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惠安县宏兴制衣有限公司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福建省泉州市惠安县螺阳镇洪厝蓝巷187号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惠安宏兴制衣有限公司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福建省泉州市惠安县螺城镇洪厝蓝巷187号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检、备样:150/72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产品使用说明(标识)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4400230601100311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学生服（裤子）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惠安县宏兴制衣有限公司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福建省泉州市惠安县螺阳镇洪厝蓝巷187号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惠安宏兴制衣有限公司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福建省泉州市惠安县螺城镇洪厝蓝巷187号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检、备样:150/63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产品使用说明(标识)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hint="eastAsia"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4400230601100441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学生服装（裤子）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湛江市腾一服装有限公司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湛江市坡头区南油四区大门口海尾村80号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湛江市腾一服装有限公司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湛江市坡头区南油四区大门口海尾村80号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检、备样:130/59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hint="eastAsia"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4400230601100831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东莞市兴童纺织品有限公司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东莞市虎门镇大宁社区建宁二路37号厂房2、3楼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东莞市兴童纺织品有限公司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东莞市虎门镇大宁社区建宁二路37号厂房2、3楼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Cs w:val="21"/>
                <w:lang w:bidi="ar"/>
              </w:rPr>
              <w:t>检样、备样：120/56（L）上装、120/53（L）下装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4400233101100391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针织学生运动服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惠来县瑞宝校服工艺厂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惠来县惠城东门头东河路25号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惠来县瑞宝校服工艺厂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惠城东门头东河路25号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检/备:150/72A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使用说明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hint="eastAsia"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4400233101100021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中小学生冬季运动校服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潮州市创湃实业有限公司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潮州市湘桥区凤新街道凤山村桔子园工业区B区2号厂房东侧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潮州市创湃实业有限公司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广东省潮州市湘桥区凤新街道凤山村桔子园工业区B区2号厂房东侧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检/备样:上装160/72A 下装160/56A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使用说明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hint="eastAsia"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4400233101100121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学生校服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汕头市龙湖区新溪镇北中村北兴路中段南侧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汕头市桂源服装有限公司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汕头市龙湖区新溪镇北中村北兴路中段南侧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检/备样:上装155/72 下装155/63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4400232901103161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初中冬装校服（裤子）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广东金奴集团有限公司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阳江市岭东工业大道５９号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JINNU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广东金奴集团有限公司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广东省阳江市岭东工业大道５９号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165/69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4400232901103481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小学夏运动服（套装）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珠海市雅麒服装有限公司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珠海市斗门区中建环保砖厂内南端后段厂房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珠海市雅麒服装有限公司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珠海市斗门区井岸镇龙西村口中建环保砖厂内南边后段厂房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检:上装:120/52,下装:120/48  备:上装:145/72,下装:145/63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4400232901103491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小学冬运动服（套装）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珠海市雅麒服装有限公司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珠海市斗门区中建环保砖厂内南端后段厂房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珠海市雅麒服装有限公司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珠海市斗门区井岸镇龙西村口中建环保砖厂内南边后段厂房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检:上装:150/76，下装:150/66  备:上装:140/68下装:140/60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产品使用说明（标识），绳带要求，纤维含量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4400232901103561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机织学生服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东莞市虎童服装有限公司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东莞市虎门镇白沙社区白沙大路北19号5A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东莞市虎童服装有限公司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东莞市虎门镇白沙社区白沙大路北19号5A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检:100/52  S  备:120/60   L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4400232901103571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机织学生服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东莞市虎童服装有限公司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东莞市虎门镇白沙社区白沙大路北19号5A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东莞市虎童服装有限公司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东莞市虎门镇白沙社区白沙大路北19号5A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检:100/50  S   备:120/56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4400232901103741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园服（上衣、下装）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江西爱丁洋教育科技有限公司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江西省南昌市南昌县小蓝经济技术开发区金沙三路以东,银湖二路以南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爱丁洋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江西爱丁洋教育科技有限公司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江西省南昌市南昌县小蓝经济技术开发区金沙三路以东,银湖二路以南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检:上衣110/56 下装110/50  备:上衣120/60 下装120/53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4400232901103261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针织校服上衣（夏装）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深圳市思贝特服饰用品有限公司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深圳市坪山区龙田街道老坑社区丹梓大道106号新南天工业厂区3号厂房201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珠海市香洲梅华刘峰服装店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珠海市香洲区红山路163号体育中心体育场东面二层9号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140/64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4400232901103341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机织学生服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东莞市358省道虎门镇北栅段777号（太安路320号）7楼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广东省东莞市虎门镇太安路虎门段320号701室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4400232901103351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东莞市358省道虎门镇北栅段777号（太安路320号）7楼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广东省东莞市虎门镇太安路虎门段320号701室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4400232901103361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东莞市358省道虎门镇北栅段777号（太安路320号）7楼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广东省东莞市虎门镇太安路虎门段320号701室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4400232901103371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东莞市358省道虎门镇北栅段777号（太安路320号）7楼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东莞市豪霖纺织品有限公司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广东省东莞市虎门镇太安路虎门段320号701室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4400232901103011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福建泉州市恒昌顺制衣有限公司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福建省泉州市惠安县紫山镇赤土工业区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恒昌顺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福建泉州市恒昌顺制衣有限公司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惠安县紫山镇赤土工业区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上装175/92A 下装175/76A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4400230101100461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学生服装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广州市衣桐定制贸易有限公司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广东省肇庆市鼎湖区莲花镇南田村旁衣桐定制贸易有限公司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蓝衣桐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广东衣桐服饰有限公司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广州市白云区石井街石槎路潭村三社水牛路自编3号A803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检/备:上衣170/76A 裤子:170/60A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4400230101100471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学生服装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广州市衣桐定制贸易有限公司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广东省肇庆市鼎湖区莲花镇南田村旁衣桐定制贸易有限公司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蓝衣桐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广东衣桐服饰有限公司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广州市白云区石井街石槎路潭村三社水牛路自编3号A803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检/备:上衣140/60 裤子140/54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4400230101100491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深圳市伟奇服装有限公司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深圳市龙华新区观澜凹背社区四黎路507号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深圳市伟奇服装有限公司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深圳市龙华新区观澜凹背社区四黎路507号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检/备:上衣160/80A 裤子160/80A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4400230101100791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夏季运动服--短袖衣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广州市莱克斯顿服饰有限公司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广州市荔湾区荷景南路55号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广州市莱克斯顿服饰有限公司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广州市荔湾区荷景南路55号A栋3楼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检/备:140/68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黑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4400230101100801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冬季运动服--长裤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广州市莱克斯顿服饰有限公司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广州市荔湾区荷景南路55号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广州市莱克斯顿服饰有限公司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广州市荔湾区荷景南路55号A栋3楼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检/备:140/60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4400230101100901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韶关市冠鹏服装有限公司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韶关市曲江区马坝镇府前西路源河鸿景北区西第3幢首层31号商铺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远航鸟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韶关市冠鹏服装有限公司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韶关市曲江区马坝镇马坝大道20号玥珑山第13幢首层122号商铺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检/备:上衣:130/60，裤子130/56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4400230301100061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校园服装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深圳市恒丰胜服装有限公司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深圳市龙岗区平湖街道凤凰社区景新北街78号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英利狮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深圳市恒丰胜服装有限公司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深圳市龙岗区平湖街道凤凰社区景新北街78号四楼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检/备:175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4400230301100121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广东育仁服装有限公司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揭阳市揭东经济开发区7号路以北、10号路以东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广东育仁服装有限公司梅州分公司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梅州市梅江区康居路2-7号201房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4400230301100131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广东育仁服装有限公司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揭阳市揭东经济开发区7号路以北、10号路以东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广东育仁服装有限公司梅州分公司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梅州市梅江区康居路2-7号201房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4400230301100491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上衣/裤子:学生服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福建省惠安明盛服装有限公司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福建省惠安县螺阳侨群工业区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福建省惠安明盛服装有限公司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福建省惠安县螺阳侨群工业园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检/备:上衣:180/96A;裤子:180/80A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4400230301100631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小学冬运长裤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深圳市雅兰特服饰实业有限公司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深圳市宝安区福永街道白石厦社区东区兴益路3号1单元701(查询地址)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深圳市雅兰特服饰实业有限公司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深圳市宝安区福永街道白石厦社区东区兴益路3号1单元701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号型:140/57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绳带要求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4400230301100641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棉马甲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深圳市雅兰特服饰实业有限公司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深圳市宝安区福永街道白石厦社区东区兴益路3号1单元701(查询地址)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深圳市雅兰特服饰实业有限公司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深圳市宝安区福永街道白石厦社区东区兴益路3号1单元701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号型:155/76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4400230301100671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上衣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佛山市一叶服饰有限公司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佛山市禅城区东升二街工业园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佛山市一叶服饰有限公司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佛山市禅城区东升二街工业园三座二楼之四（住所申报）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检/备:100/52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4400230301100681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  衣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佛山市一叶服饰有限公司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佛山市禅城区东升二街工业园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佛山市一叶服饰有限公司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佛山市禅城区东升二街工业园三座二楼之四（住所申报）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检/备:110/56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pH值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4400230301100701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裤子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佛山市一叶服饰有限公司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佛山市禅城区东升二街工业园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佛山市一叶服饰有限公司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佛山市禅城区东升二街工业园三座二楼之四（住所申报）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检/备:110/50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4400230301100721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东莞市依歌服饰有限公司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广东省东莞市茶山镇茶山伟兴路450号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东莞市依歌服饰有限公司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广东省东莞市茶山镇茶山伟兴路450号1号楼101室、201室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检/备:155/60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4400230301100741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东莞市依歌服饰有限公司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广东省东莞市茶山镇茶山伟兴路450号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东莞市依歌服饰有限公司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广东省东莞市茶山镇茶山伟兴路450号1号楼101室、201室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检/备:160/63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eastAsia="宋体"/>
                <w:color w:val="000000"/>
                <w:kern w:val="0"/>
                <w:szCs w:val="21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082790"/>
    <w:multiLevelType w:val="multilevel"/>
    <w:tmpl w:val="4B082790"/>
    <w:lvl w:ilvl="0" w:tentative="0">
      <w:start w:val="1"/>
      <w:numFmt w:val="decimal"/>
      <w:lvlText w:val="%1"/>
      <w:lvlJc w:val="right"/>
      <w:pPr>
        <w:ind w:left="420" w:hanging="132"/>
      </w:pPr>
      <w:rPr>
        <w:rFonts w:hint="eastAsia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B0B5F"/>
    <w:rsid w:val="08131BE9"/>
    <w:rsid w:val="0EDD2F6C"/>
    <w:rsid w:val="1309318A"/>
    <w:rsid w:val="1633157D"/>
    <w:rsid w:val="163A322B"/>
    <w:rsid w:val="176B0BAE"/>
    <w:rsid w:val="21C73C4C"/>
    <w:rsid w:val="26835C1B"/>
    <w:rsid w:val="274B1689"/>
    <w:rsid w:val="29E71BFC"/>
    <w:rsid w:val="2F9D0C9C"/>
    <w:rsid w:val="314978EC"/>
    <w:rsid w:val="32CE0482"/>
    <w:rsid w:val="34E311F0"/>
    <w:rsid w:val="39C40E69"/>
    <w:rsid w:val="3D005A1F"/>
    <w:rsid w:val="445402D3"/>
    <w:rsid w:val="4A531BFE"/>
    <w:rsid w:val="51831169"/>
    <w:rsid w:val="56731B2D"/>
    <w:rsid w:val="57D324A5"/>
    <w:rsid w:val="5C8F258F"/>
    <w:rsid w:val="633D2BD8"/>
    <w:rsid w:val="64F84BA8"/>
    <w:rsid w:val="71FA30B7"/>
    <w:rsid w:val="75B634FA"/>
    <w:rsid w:val="79F23F4E"/>
    <w:rsid w:val="7C7A02F1"/>
    <w:rsid w:val="7D174F40"/>
    <w:rsid w:val="7F9F65D3"/>
    <w:rsid w:val="BDFF3E9A"/>
    <w:rsid w:val="BFEF78CF"/>
    <w:rsid w:val="EFFCC9A7"/>
    <w:rsid w:val="FB5D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宋体" w:hAnsi="Times New Roman" w:eastAsia="宋体" w:cs="Times New Roman"/>
      <w:kern w:val="0"/>
      <w:sz w:val="32"/>
      <w:szCs w:val="32"/>
    </w:rPr>
  </w:style>
  <w:style w:type="paragraph" w:styleId="4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p0"/>
    <w:basedOn w:val="1"/>
    <w:qFormat/>
    <w:uiPriority w:val="0"/>
    <w:pPr>
      <w:widowControl/>
      <w:ind w:firstLine="200" w:firstLineChars="200"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1">
    <w:name w:val="font21"/>
    <w:basedOn w:val="8"/>
    <w:qFormat/>
    <w:uiPriority w:val="0"/>
    <w:rPr>
      <w:rFonts w:hint="eastAsia" w:ascii="黑体" w:hAnsi="宋体" w:eastAsia="黑体" w:cs="黑体"/>
      <w:b/>
      <w:bCs/>
      <w:color w:val="FF0000"/>
      <w:sz w:val="16"/>
      <w:szCs w:val="16"/>
      <w:u w:val="none"/>
    </w:rPr>
  </w:style>
  <w:style w:type="character" w:customStyle="1" w:styleId="12">
    <w:name w:val="NormalCharacter"/>
    <w:link w:val="13"/>
    <w:qFormat/>
    <w:uiPriority w:val="0"/>
    <w:rPr>
      <w:rFonts w:ascii="Times New Roman" w:hAnsi="Times New Roman" w:eastAsia="宋体" w:cs="Times New Roman"/>
      <w:kern w:val="0"/>
      <w:sz w:val="20"/>
      <w:szCs w:val="24"/>
    </w:rPr>
  </w:style>
  <w:style w:type="paragraph" w:customStyle="1" w:styleId="13">
    <w:name w:val="UserStyle_1"/>
    <w:basedOn w:val="1"/>
    <w:link w:val="12"/>
    <w:qFormat/>
    <w:uiPriority w:val="0"/>
    <w:pPr>
      <w:widowControl/>
      <w:spacing w:after="160" w:line="240" w:lineRule="exact"/>
      <w:jc w:val="left"/>
      <w:textAlignment w:val="baseline"/>
    </w:pPr>
    <w:rPr>
      <w:rFonts w:ascii="Times New Roman" w:hAnsi="Times New Roman" w:eastAsia="宋体" w:cs="Times New Roman"/>
      <w:kern w:val="0"/>
      <w:sz w:val="20"/>
      <w:szCs w:val="24"/>
    </w:rPr>
  </w:style>
  <w:style w:type="character" w:customStyle="1" w:styleId="14">
    <w:name w:val="font11"/>
    <w:basedOn w:val="8"/>
    <w:qFormat/>
    <w:uiPriority w:val="0"/>
    <w:rPr>
      <w:rFonts w:hint="eastAsia" w:ascii="黑体" w:hAnsi="宋体" w:eastAsia="黑体" w:cs="黑体"/>
      <w:color w:val="FF0000"/>
      <w:sz w:val="20"/>
      <w:szCs w:val="20"/>
      <w:u w:val="none"/>
    </w:rPr>
  </w:style>
  <w:style w:type="character" w:customStyle="1" w:styleId="15">
    <w:name w:val="font31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6">
    <w:name w:val="font01"/>
    <w:qFormat/>
    <w:uiPriority w:val="0"/>
    <w:rPr>
      <w:rFonts w:ascii="黑体" w:hAnsi="宋体" w:eastAsia="黑体" w:cs="黑体"/>
      <w:color w:val="000000"/>
      <w:sz w:val="18"/>
      <w:szCs w:val="18"/>
      <w:u w:val="none"/>
    </w:rPr>
  </w:style>
  <w:style w:type="character" w:customStyle="1" w:styleId="17">
    <w:name w:val="font71"/>
    <w:basedOn w:val="8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18">
    <w:name w:val="font81"/>
    <w:basedOn w:val="8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9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2022-11-22T00:54:00Z</dcterms:created>
  <dc:creator>Administrator</dc:creator>
  <cp:lastModifiedBy>风</cp:lastModifiedBy>
  <dcterms:modified xsi:type="dcterms:W3CDTF">2024-01-26T03:11:38Z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8CF2615C6E2E4A6BA94E64E70590BCE8_13</vt:lpwstr>
  </property>
</Properties>
</file>